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77B" w:rsidRPr="005419CF" w:rsidRDefault="0049177B" w:rsidP="005419CF">
      <w:pPr>
        <w:spacing w:line="480" w:lineRule="auto"/>
        <w:jc w:val="both"/>
        <w:rPr>
          <w:rFonts w:ascii="Times New Roman" w:hAnsi="Times New Roman" w:cs="Times New Roman"/>
          <w:b/>
          <w:sz w:val="24"/>
          <w:szCs w:val="24"/>
        </w:rPr>
      </w:pPr>
      <w:r w:rsidRPr="005419CF">
        <w:rPr>
          <w:rFonts w:ascii="Times New Roman" w:hAnsi="Times New Roman" w:cs="Times New Roman"/>
          <w:b/>
          <w:sz w:val="24"/>
          <w:szCs w:val="24"/>
        </w:rPr>
        <w:t>Discussion: Attractive Benefit Package for the Millenials</w:t>
      </w:r>
    </w:p>
    <w:p w:rsidR="00443E0F" w:rsidRPr="005419CF" w:rsidRDefault="00A37927" w:rsidP="005419CF">
      <w:pPr>
        <w:spacing w:line="480" w:lineRule="auto"/>
        <w:jc w:val="both"/>
        <w:rPr>
          <w:rFonts w:ascii="Times New Roman" w:hAnsi="Times New Roman" w:cs="Times New Roman"/>
          <w:sz w:val="24"/>
          <w:szCs w:val="24"/>
        </w:rPr>
      </w:pPr>
      <w:r w:rsidRPr="005419CF">
        <w:rPr>
          <w:rFonts w:ascii="Times New Roman" w:hAnsi="Times New Roman" w:cs="Times New Roman"/>
          <w:sz w:val="24"/>
          <w:szCs w:val="24"/>
        </w:rPr>
        <w:t xml:space="preserve">In principle, health insurance would be the most attractive to employees with large medical expenses, and retirement benefits would be most attractive to older employees. </w:t>
      </w:r>
    </w:p>
    <w:p w:rsidR="00A37927" w:rsidRPr="005419CF" w:rsidRDefault="00A37927" w:rsidP="005419CF">
      <w:pPr>
        <w:spacing w:line="480" w:lineRule="auto"/>
        <w:jc w:val="both"/>
        <w:rPr>
          <w:rFonts w:ascii="Times New Roman" w:hAnsi="Times New Roman" w:cs="Times New Roman"/>
          <w:sz w:val="24"/>
          <w:szCs w:val="24"/>
        </w:rPr>
      </w:pPr>
      <w:r w:rsidRPr="005419CF">
        <w:rPr>
          <w:rFonts w:ascii="Times New Roman" w:hAnsi="Times New Roman" w:cs="Times New Roman"/>
          <w:sz w:val="24"/>
          <w:szCs w:val="24"/>
        </w:rPr>
        <w:t>What else might a company include in its benefits package to appeal to young, healthy employees?</w:t>
      </w:r>
    </w:p>
    <w:p w:rsidR="0033672C" w:rsidRPr="005419CF" w:rsidRDefault="0033672C" w:rsidP="005419CF">
      <w:pPr>
        <w:spacing w:line="480" w:lineRule="auto"/>
        <w:jc w:val="both"/>
        <w:rPr>
          <w:rFonts w:ascii="Times New Roman" w:hAnsi="Times New Roman" w:cs="Times New Roman"/>
          <w:sz w:val="24"/>
          <w:szCs w:val="24"/>
        </w:rPr>
      </w:pPr>
      <w:r w:rsidRPr="005419CF">
        <w:rPr>
          <w:rFonts w:ascii="Times New Roman" w:hAnsi="Times New Roman" w:cs="Times New Roman"/>
          <w:sz w:val="24"/>
          <w:szCs w:val="24"/>
        </w:rPr>
        <w:t xml:space="preserve">Employers have a large number of benefits package options that they can offer to their employees. However, times are changing and the employers need to embrace the changes too. Millenials who are now making the largest percentage of the current workforce are attracted to work for a company due to different benefits package compared to those that are attractive to generation X. The millenials </w:t>
      </w:r>
      <w:r w:rsidR="00B92F64" w:rsidRPr="005419CF">
        <w:rPr>
          <w:rFonts w:ascii="Times New Roman" w:hAnsi="Times New Roman" w:cs="Times New Roman"/>
          <w:sz w:val="24"/>
          <w:szCs w:val="24"/>
        </w:rPr>
        <w:t>are attracted to a holistic approach to wellness</w:t>
      </w:r>
      <w:r w:rsidR="005419CF" w:rsidRPr="005419CF">
        <w:rPr>
          <w:rFonts w:ascii="Times New Roman" w:hAnsi="Times New Roman" w:cs="Times New Roman"/>
          <w:sz w:val="24"/>
          <w:szCs w:val="24"/>
        </w:rPr>
        <w:t xml:space="preserve"> (</w:t>
      </w:r>
      <w:proofErr w:type="spellStart"/>
      <w:r w:rsidR="005419CF" w:rsidRPr="005419CF">
        <w:rPr>
          <w:rFonts w:ascii="Times New Roman" w:eastAsia="Arial Unicode MS" w:hAnsi="Times New Roman" w:cs="Times New Roman"/>
          <w:color w:val="000000"/>
          <w:sz w:val="24"/>
          <w:szCs w:val="24"/>
          <w:shd w:val="clear" w:color="auto" w:fill="FFFFFF"/>
        </w:rPr>
        <w:t>Wolters</w:t>
      </w:r>
      <w:proofErr w:type="spellEnd"/>
      <w:r w:rsidR="005419CF" w:rsidRPr="005419CF">
        <w:rPr>
          <w:rFonts w:ascii="Times New Roman" w:eastAsia="Arial Unicode MS" w:hAnsi="Times New Roman" w:cs="Times New Roman"/>
          <w:color w:val="000000"/>
          <w:sz w:val="24"/>
          <w:szCs w:val="24"/>
          <w:shd w:val="clear" w:color="auto" w:fill="FFFFFF"/>
        </w:rPr>
        <w:t>,</w:t>
      </w:r>
      <w:r w:rsidR="005419CF" w:rsidRPr="005419CF">
        <w:rPr>
          <w:rFonts w:ascii="Times New Roman" w:eastAsia="Arial Unicode MS" w:hAnsi="Times New Roman" w:cs="Times New Roman"/>
          <w:color w:val="000000"/>
          <w:sz w:val="24"/>
          <w:szCs w:val="24"/>
          <w:shd w:val="clear" w:color="auto" w:fill="FFFFFF"/>
        </w:rPr>
        <w:t xml:space="preserve"> 2020</w:t>
      </w:r>
      <w:r w:rsidR="005419CF" w:rsidRPr="005419CF">
        <w:rPr>
          <w:rFonts w:ascii="Times New Roman" w:hAnsi="Times New Roman" w:cs="Times New Roman"/>
          <w:sz w:val="24"/>
          <w:szCs w:val="24"/>
        </w:rPr>
        <w:t>)</w:t>
      </w:r>
      <w:r w:rsidR="006E4ECB" w:rsidRPr="005419CF">
        <w:rPr>
          <w:rFonts w:ascii="Times New Roman" w:hAnsi="Times New Roman" w:cs="Times New Roman"/>
          <w:sz w:val="24"/>
          <w:szCs w:val="24"/>
        </w:rPr>
        <w:t xml:space="preserve">. The popularity of employer-provided wellness program has only increased in the recent years. Most the mid-sized to large organizations are offering some sort of investment in wellness </w:t>
      </w:r>
      <w:r w:rsidR="00FD243F" w:rsidRPr="005419CF">
        <w:rPr>
          <w:rFonts w:ascii="Times New Roman" w:hAnsi="Times New Roman" w:cs="Times New Roman"/>
          <w:sz w:val="24"/>
          <w:szCs w:val="24"/>
        </w:rPr>
        <w:t xml:space="preserve">initiatives. The millenials are presently expecting something more than a gym. They are looking for holistic wellness initiatives which include mental health support, dietary consultations, </w:t>
      </w:r>
      <w:proofErr w:type="spellStart"/>
      <w:r w:rsidR="00FD243F" w:rsidRPr="005419CF">
        <w:rPr>
          <w:rFonts w:ascii="Times New Roman" w:hAnsi="Times New Roman" w:cs="Times New Roman"/>
          <w:sz w:val="24"/>
          <w:szCs w:val="24"/>
        </w:rPr>
        <w:t>gamification</w:t>
      </w:r>
      <w:proofErr w:type="spellEnd"/>
      <w:r w:rsidR="00FD243F" w:rsidRPr="005419CF">
        <w:rPr>
          <w:rFonts w:ascii="Times New Roman" w:hAnsi="Times New Roman" w:cs="Times New Roman"/>
          <w:sz w:val="24"/>
          <w:szCs w:val="24"/>
        </w:rPr>
        <w:t xml:space="preserve">, </w:t>
      </w:r>
      <w:proofErr w:type="spellStart"/>
      <w:r w:rsidR="00FD243F" w:rsidRPr="005419CF">
        <w:rPr>
          <w:rFonts w:ascii="Times New Roman" w:hAnsi="Times New Roman" w:cs="Times New Roman"/>
          <w:sz w:val="24"/>
          <w:szCs w:val="24"/>
        </w:rPr>
        <w:t>wearables</w:t>
      </w:r>
      <w:proofErr w:type="spellEnd"/>
      <w:r w:rsidR="00FD243F" w:rsidRPr="005419CF">
        <w:rPr>
          <w:rFonts w:ascii="Times New Roman" w:hAnsi="Times New Roman" w:cs="Times New Roman"/>
          <w:sz w:val="24"/>
          <w:szCs w:val="24"/>
        </w:rPr>
        <w:t>, yoga classes, and stress management, just but to mention a few.</w:t>
      </w:r>
    </w:p>
    <w:p w:rsidR="00CF1DEF" w:rsidRPr="005419CF" w:rsidRDefault="00CF1DEF" w:rsidP="005419CF">
      <w:pPr>
        <w:spacing w:line="480" w:lineRule="auto"/>
        <w:jc w:val="both"/>
        <w:rPr>
          <w:rFonts w:ascii="Times New Roman" w:hAnsi="Times New Roman" w:cs="Times New Roman"/>
          <w:sz w:val="24"/>
          <w:szCs w:val="24"/>
        </w:rPr>
      </w:pPr>
      <w:r w:rsidRPr="005419CF">
        <w:rPr>
          <w:rFonts w:ascii="Times New Roman" w:hAnsi="Times New Roman" w:cs="Times New Roman"/>
          <w:sz w:val="24"/>
          <w:szCs w:val="24"/>
        </w:rPr>
        <w:t>The millenials also need to work remotely. This has been made possible to the increasing connectivity due to advances made within the IT sector</w:t>
      </w:r>
      <w:r w:rsidR="005419CF" w:rsidRPr="005419CF">
        <w:rPr>
          <w:rFonts w:ascii="Times New Roman" w:hAnsi="Times New Roman" w:cs="Times New Roman"/>
          <w:sz w:val="24"/>
          <w:szCs w:val="24"/>
        </w:rPr>
        <w:t xml:space="preserve"> (</w:t>
      </w:r>
      <w:proofErr w:type="spellStart"/>
      <w:r w:rsidR="005419CF" w:rsidRPr="005419CF">
        <w:rPr>
          <w:rFonts w:ascii="Times New Roman" w:eastAsia="Arial Unicode MS" w:hAnsi="Times New Roman" w:cs="Times New Roman"/>
          <w:color w:val="000000"/>
          <w:sz w:val="24"/>
          <w:szCs w:val="24"/>
          <w:shd w:val="clear" w:color="auto" w:fill="FFFFFF"/>
        </w:rPr>
        <w:t>Wolters</w:t>
      </w:r>
      <w:proofErr w:type="spellEnd"/>
      <w:r w:rsidR="005419CF" w:rsidRPr="005419CF">
        <w:rPr>
          <w:rFonts w:ascii="Times New Roman" w:eastAsia="Arial Unicode MS" w:hAnsi="Times New Roman" w:cs="Times New Roman"/>
          <w:color w:val="000000"/>
          <w:sz w:val="24"/>
          <w:szCs w:val="24"/>
          <w:shd w:val="clear" w:color="auto" w:fill="FFFFFF"/>
        </w:rPr>
        <w:t>,</w:t>
      </w:r>
      <w:r w:rsidR="005419CF" w:rsidRPr="005419CF">
        <w:rPr>
          <w:rFonts w:ascii="Times New Roman" w:eastAsia="Arial Unicode MS" w:hAnsi="Times New Roman" w:cs="Times New Roman"/>
          <w:color w:val="000000"/>
          <w:sz w:val="24"/>
          <w:szCs w:val="24"/>
          <w:shd w:val="clear" w:color="auto" w:fill="FFFFFF"/>
        </w:rPr>
        <w:t xml:space="preserve"> 2020</w:t>
      </w:r>
      <w:r w:rsidR="005419CF" w:rsidRPr="005419CF">
        <w:rPr>
          <w:rFonts w:ascii="Times New Roman" w:hAnsi="Times New Roman" w:cs="Times New Roman"/>
          <w:sz w:val="24"/>
          <w:szCs w:val="24"/>
        </w:rPr>
        <w:t>)</w:t>
      </w:r>
      <w:r w:rsidRPr="005419CF">
        <w:rPr>
          <w:rFonts w:ascii="Times New Roman" w:hAnsi="Times New Roman" w:cs="Times New Roman"/>
          <w:sz w:val="24"/>
          <w:szCs w:val="24"/>
        </w:rPr>
        <w:t>. They also need to have control over their schedule. This enables them to plan their day how they think and see fit to get their assigned tasks done, but not have to worry if they need to take some time off in the middle of the day to run some few personal errands.</w:t>
      </w:r>
    </w:p>
    <w:p w:rsidR="00A37927" w:rsidRPr="005419CF" w:rsidRDefault="00A37927" w:rsidP="005419CF">
      <w:pPr>
        <w:spacing w:line="480" w:lineRule="auto"/>
        <w:jc w:val="both"/>
        <w:rPr>
          <w:rFonts w:ascii="Times New Roman" w:hAnsi="Times New Roman" w:cs="Times New Roman"/>
          <w:sz w:val="24"/>
          <w:szCs w:val="24"/>
        </w:rPr>
      </w:pPr>
      <w:r w:rsidRPr="005419CF">
        <w:rPr>
          <w:rFonts w:ascii="Times New Roman" w:hAnsi="Times New Roman" w:cs="Times New Roman"/>
          <w:sz w:val="24"/>
          <w:szCs w:val="24"/>
        </w:rPr>
        <w:t>How might the company structure its benefits so these can take advantage of the benefits they care about most?</w:t>
      </w:r>
    </w:p>
    <w:p w:rsidR="0049177B" w:rsidRPr="005419CF" w:rsidRDefault="00501AEE" w:rsidP="005419CF">
      <w:pPr>
        <w:spacing w:line="480" w:lineRule="auto"/>
        <w:jc w:val="both"/>
        <w:rPr>
          <w:rFonts w:ascii="Times New Roman" w:hAnsi="Times New Roman" w:cs="Times New Roman"/>
          <w:sz w:val="24"/>
          <w:szCs w:val="24"/>
        </w:rPr>
      </w:pPr>
      <w:r w:rsidRPr="005419CF">
        <w:rPr>
          <w:rFonts w:ascii="Times New Roman" w:hAnsi="Times New Roman" w:cs="Times New Roman"/>
          <w:sz w:val="24"/>
          <w:szCs w:val="24"/>
        </w:rPr>
        <w:lastRenderedPageBreak/>
        <w:t>The company should carry out investigation regarding the kind of packages that are available to woo the millenials. From these point, the employers should come up with a variety of sets containing benefits that are attractive to the millenials. The variety will ensure that all needs of the workers are met. Of course, there will be people who will be attracted to a different set of benefits and therefore, by having a variety will ensure the differed benefit package needs of the employees are met.</w:t>
      </w:r>
      <w:r w:rsidR="00467C69" w:rsidRPr="005419CF">
        <w:rPr>
          <w:rFonts w:ascii="Times New Roman" w:hAnsi="Times New Roman" w:cs="Times New Roman"/>
          <w:sz w:val="24"/>
          <w:szCs w:val="24"/>
        </w:rPr>
        <w:t xml:space="preserve"> </w:t>
      </w:r>
    </w:p>
    <w:p w:rsidR="005419CF" w:rsidRPr="005419CF" w:rsidRDefault="005419CF" w:rsidP="005419CF">
      <w:pPr>
        <w:spacing w:line="480" w:lineRule="auto"/>
        <w:jc w:val="both"/>
        <w:rPr>
          <w:rFonts w:ascii="Times New Roman" w:hAnsi="Times New Roman" w:cs="Times New Roman"/>
          <w:sz w:val="24"/>
          <w:szCs w:val="24"/>
        </w:rPr>
      </w:pPr>
      <w:r w:rsidRPr="005419CF">
        <w:rPr>
          <w:rFonts w:ascii="Times New Roman" w:hAnsi="Times New Roman" w:cs="Times New Roman"/>
          <w:sz w:val="24"/>
          <w:szCs w:val="24"/>
        </w:rPr>
        <w:t>Reference</w:t>
      </w:r>
    </w:p>
    <w:p w:rsidR="005419CF" w:rsidRPr="005419CF" w:rsidRDefault="005419CF" w:rsidP="00C62282">
      <w:pPr>
        <w:spacing w:line="480" w:lineRule="auto"/>
        <w:ind w:left="720" w:hanging="720"/>
        <w:jc w:val="both"/>
        <w:rPr>
          <w:rFonts w:ascii="Times New Roman" w:hAnsi="Times New Roman" w:cs="Times New Roman"/>
          <w:sz w:val="24"/>
          <w:szCs w:val="24"/>
        </w:rPr>
      </w:pPr>
      <w:proofErr w:type="spellStart"/>
      <w:r w:rsidRPr="005419CF">
        <w:rPr>
          <w:rFonts w:ascii="Times New Roman" w:eastAsia="Arial Unicode MS" w:hAnsi="Times New Roman" w:cs="Times New Roman"/>
          <w:color w:val="000000"/>
          <w:sz w:val="24"/>
          <w:szCs w:val="24"/>
          <w:shd w:val="clear" w:color="auto" w:fill="FFFFFF"/>
        </w:rPr>
        <w:t>Wolters</w:t>
      </w:r>
      <w:proofErr w:type="spellEnd"/>
      <w:r w:rsidRPr="005419CF">
        <w:rPr>
          <w:rFonts w:ascii="Times New Roman" w:eastAsia="Arial Unicode MS" w:hAnsi="Times New Roman" w:cs="Times New Roman"/>
          <w:color w:val="000000"/>
          <w:sz w:val="24"/>
          <w:szCs w:val="24"/>
          <w:shd w:val="clear" w:color="auto" w:fill="FFFFFF"/>
        </w:rPr>
        <w:t>, K. L. U. W. E. R. E. D. I. T. O. R. I. A. L. (2020). </w:t>
      </w:r>
      <w:r w:rsidRPr="005419CF">
        <w:rPr>
          <w:rFonts w:ascii="Times New Roman" w:eastAsia="Arial Unicode MS" w:hAnsi="Times New Roman" w:cs="Times New Roman"/>
          <w:i/>
          <w:iCs/>
          <w:color w:val="000000"/>
          <w:sz w:val="24"/>
          <w:szCs w:val="24"/>
          <w:shd w:val="clear" w:color="auto" w:fill="FFFFFF"/>
        </w:rPr>
        <w:t xml:space="preserve">U.S. </w:t>
      </w:r>
      <w:r w:rsidRPr="005419CF">
        <w:rPr>
          <w:rFonts w:ascii="Times New Roman" w:eastAsia="Arial Unicode MS" w:hAnsi="Times New Roman" w:cs="Times New Roman"/>
          <w:i/>
          <w:iCs/>
          <w:color w:val="000000"/>
          <w:sz w:val="24"/>
          <w:szCs w:val="24"/>
          <w:shd w:val="clear" w:color="auto" w:fill="FFFFFF"/>
        </w:rPr>
        <w:t xml:space="preserve">Master Employee Benefits Guide </w:t>
      </w:r>
      <w:r w:rsidRPr="005419CF">
        <w:rPr>
          <w:rFonts w:ascii="Times New Roman" w:eastAsia="Arial Unicode MS" w:hAnsi="Times New Roman" w:cs="Times New Roman"/>
          <w:i/>
          <w:iCs/>
          <w:color w:val="000000"/>
          <w:sz w:val="24"/>
          <w:szCs w:val="24"/>
          <w:shd w:val="clear" w:color="auto" w:fill="FFFFFF"/>
        </w:rPr>
        <w:t>202</w:t>
      </w:r>
      <w:bookmarkStart w:id="0" w:name="_GoBack"/>
      <w:bookmarkEnd w:id="0"/>
      <w:r w:rsidRPr="005419CF">
        <w:rPr>
          <w:rFonts w:ascii="Times New Roman" w:eastAsia="Arial Unicode MS" w:hAnsi="Times New Roman" w:cs="Times New Roman"/>
          <w:i/>
          <w:iCs/>
          <w:color w:val="000000"/>
          <w:sz w:val="24"/>
          <w:szCs w:val="24"/>
          <w:shd w:val="clear" w:color="auto" w:fill="FFFFFF"/>
        </w:rPr>
        <w:t>0</w:t>
      </w:r>
      <w:r w:rsidRPr="005419CF">
        <w:rPr>
          <w:rFonts w:ascii="Times New Roman" w:eastAsia="Arial Unicode MS" w:hAnsi="Times New Roman" w:cs="Times New Roman"/>
          <w:color w:val="000000"/>
          <w:sz w:val="24"/>
          <w:szCs w:val="24"/>
          <w:shd w:val="clear" w:color="auto" w:fill="FFFFFF"/>
        </w:rPr>
        <w:t>. Place of publication not identified: CCH Incorporated.</w:t>
      </w:r>
    </w:p>
    <w:sectPr w:rsidR="005419CF" w:rsidRPr="005419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8E9"/>
    <w:rsid w:val="0033672C"/>
    <w:rsid w:val="00467C69"/>
    <w:rsid w:val="0049177B"/>
    <w:rsid w:val="00501AEE"/>
    <w:rsid w:val="005419CF"/>
    <w:rsid w:val="006E4ECB"/>
    <w:rsid w:val="006F0426"/>
    <w:rsid w:val="00954923"/>
    <w:rsid w:val="00A37927"/>
    <w:rsid w:val="00AD68C1"/>
    <w:rsid w:val="00B92F64"/>
    <w:rsid w:val="00BA38E9"/>
    <w:rsid w:val="00C62282"/>
    <w:rsid w:val="00CA3701"/>
    <w:rsid w:val="00CF1DEF"/>
    <w:rsid w:val="00E04A82"/>
    <w:rsid w:val="00FD2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FE407-2ED7-41AF-9CCC-B78CB496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21</cp:revision>
  <dcterms:created xsi:type="dcterms:W3CDTF">2020-11-16T03:01:00Z</dcterms:created>
  <dcterms:modified xsi:type="dcterms:W3CDTF">2020-11-16T03:47:00Z</dcterms:modified>
</cp:coreProperties>
</file>